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4C82" w14:textId="77777777" w:rsidR="004A44D0" w:rsidRPr="00BA29C4" w:rsidRDefault="0076219D" w:rsidP="00393DD6">
      <w:pPr>
        <w:pStyle w:val="ListParagraph"/>
        <w:ind w:left="96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5D66B9" wp14:editId="713A9FB2">
            <wp:simplePos x="0" y="0"/>
            <wp:positionH relativeFrom="column">
              <wp:posOffset>5421630</wp:posOffset>
            </wp:positionH>
            <wp:positionV relativeFrom="paragraph">
              <wp:posOffset>13335</wp:posOffset>
            </wp:positionV>
            <wp:extent cx="1362075" cy="59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ham harbour marina logo 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9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D57E" w14:textId="77777777" w:rsidR="001F372F" w:rsidRDefault="001F372F" w:rsidP="006B6131">
      <w:pPr>
        <w:pStyle w:val="ListParagraph"/>
        <w:ind w:left="0"/>
        <w:jc w:val="center"/>
        <w:rPr>
          <w:rFonts w:ascii="Arial" w:hAnsi="Arial" w:cs="Arial"/>
          <w:b/>
          <w:sz w:val="44"/>
          <w:szCs w:val="44"/>
        </w:rPr>
      </w:pPr>
    </w:p>
    <w:p w14:paraId="4CA11A70" w14:textId="3443CCBC" w:rsidR="00385A73" w:rsidRPr="001F372F" w:rsidRDefault="00B46BE1" w:rsidP="006B6131">
      <w:pPr>
        <w:pStyle w:val="ListParagraph"/>
        <w:ind w:left="0"/>
        <w:jc w:val="center"/>
        <w:rPr>
          <w:rFonts w:ascii="Arial" w:hAnsi="Arial" w:cs="Arial"/>
          <w:b/>
          <w:sz w:val="44"/>
          <w:szCs w:val="44"/>
        </w:rPr>
      </w:pPr>
      <w:r w:rsidRPr="001F372F">
        <w:rPr>
          <w:rFonts w:ascii="Arial" w:hAnsi="Arial" w:cs="Arial"/>
          <w:b/>
          <w:sz w:val="44"/>
          <w:szCs w:val="44"/>
        </w:rPr>
        <w:t>TA</w:t>
      </w:r>
      <w:r w:rsidR="004A44D0" w:rsidRPr="001F372F">
        <w:rPr>
          <w:rFonts w:ascii="Arial" w:hAnsi="Arial" w:cs="Arial"/>
          <w:b/>
          <w:sz w:val="44"/>
          <w:szCs w:val="44"/>
        </w:rPr>
        <w:t>R</w:t>
      </w:r>
      <w:r w:rsidR="00EF2F05" w:rsidRPr="001F372F">
        <w:rPr>
          <w:rFonts w:ascii="Arial" w:hAnsi="Arial" w:cs="Arial"/>
          <w:b/>
          <w:sz w:val="44"/>
          <w:szCs w:val="44"/>
        </w:rPr>
        <w:t>I</w:t>
      </w:r>
      <w:r w:rsidRPr="001F372F">
        <w:rPr>
          <w:rFonts w:ascii="Arial" w:hAnsi="Arial" w:cs="Arial"/>
          <w:b/>
          <w:sz w:val="44"/>
          <w:szCs w:val="44"/>
        </w:rPr>
        <w:t>F</w:t>
      </w:r>
      <w:r w:rsidR="00B068BE" w:rsidRPr="001F372F">
        <w:rPr>
          <w:rFonts w:ascii="Arial" w:hAnsi="Arial" w:cs="Arial"/>
          <w:b/>
          <w:sz w:val="44"/>
          <w:szCs w:val="44"/>
        </w:rPr>
        <w:t>F</w:t>
      </w:r>
      <w:r w:rsidR="004A44D0" w:rsidRPr="001F372F">
        <w:rPr>
          <w:rFonts w:ascii="Arial" w:hAnsi="Arial" w:cs="Arial"/>
          <w:b/>
          <w:sz w:val="44"/>
          <w:szCs w:val="44"/>
        </w:rPr>
        <w:t>S</w:t>
      </w:r>
    </w:p>
    <w:p w14:paraId="5B802875" w14:textId="77777777" w:rsidR="000F7E82" w:rsidRDefault="000F7E82" w:rsidP="00E60507">
      <w:pPr>
        <w:pStyle w:val="ListParagraph"/>
        <w:ind w:left="284"/>
        <w:jc w:val="center"/>
        <w:rPr>
          <w:rFonts w:ascii="Arial" w:hAnsi="Arial" w:cs="Arial"/>
          <w:sz w:val="22"/>
          <w:szCs w:val="22"/>
        </w:rPr>
      </w:pPr>
    </w:p>
    <w:p w14:paraId="5E9CEE50" w14:textId="3EA88596" w:rsidR="0076219D" w:rsidRPr="001F372F" w:rsidRDefault="00E60507" w:rsidP="00E60507">
      <w:pPr>
        <w:pStyle w:val="ListParagraph"/>
        <w:ind w:left="284"/>
        <w:jc w:val="center"/>
        <w:rPr>
          <w:rFonts w:ascii="Arial" w:hAnsi="Arial" w:cs="Arial"/>
          <w:sz w:val="22"/>
          <w:szCs w:val="22"/>
        </w:rPr>
      </w:pPr>
      <w:r w:rsidRPr="522490EC">
        <w:rPr>
          <w:rFonts w:ascii="Arial" w:hAnsi="Arial" w:cs="Arial"/>
          <w:sz w:val="22"/>
          <w:szCs w:val="22"/>
        </w:rPr>
        <w:t>Prices from 1</w:t>
      </w:r>
      <w:r w:rsidRPr="522490EC">
        <w:rPr>
          <w:rFonts w:ascii="Arial" w:hAnsi="Arial" w:cs="Arial"/>
          <w:sz w:val="22"/>
          <w:szCs w:val="22"/>
          <w:vertAlign w:val="superscript"/>
        </w:rPr>
        <w:t>st</w:t>
      </w:r>
      <w:r w:rsidRPr="522490EC">
        <w:rPr>
          <w:rFonts w:ascii="Arial" w:hAnsi="Arial" w:cs="Arial"/>
          <w:sz w:val="22"/>
          <w:szCs w:val="22"/>
        </w:rPr>
        <w:t xml:space="preserve"> April </w:t>
      </w:r>
      <w:r w:rsidR="00326E3F" w:rsidRPr="522490EC">
        <w:rPr>
          <w:rFonts w:ascii="Arial" w:hAnsi="Arial" w:cs="Arial"/>
          <w:sz w:val="22"/>
          <w:szCs w:val="22"/>
        </w:rPr>
        <w:t>202</w:t>
      </w:r>
      <w:r w:rsidR="00D65B04">
        <w:rPr>
          <w:rFonts w:ascii="Arial" w:hAnsi="Arial" w:cs="Arial"/>
          <w:sz w:val="22"/>
          <w:szCs w:val="22"/>
        </w:rPr>
        <w:t>6</w:t>
      </w:r>
      <w:r w:rsidR="00326E3F" w:rsidRPr="522490EC">
        <w:rPr>
          <w:rFonts w:ascii="Arial" w:hAnsi="Arial" w:cs="Arial"/>
          <w:sz w:val="22"/>
          <w:szCs w:val="22"/>
        </w:rPr>
        <w:t xml:space="preserve"> </w:t>
      </w:r>
      <w:r w:rsidRPr="522490EC">
        <w:rPr>
          <w:rFonts w:ascii="Arial" w:hAnsi="Arial" w:cs="Arial"/>
          <w:sz w:val="22"/>
          <w:szCs w:val="22"/>
        </w:rPr>
        <w:t>to 31</w:t>
      </w:r>
      <w:r w:rsidRPr="522490EC">
        <w:rPr>
          <w:rFonts w:ascii="Arial" w:hAnsi="Arial" w:cs="Arial"/>
          <w:sz w:val="22"/>
          <w:szCs w:val="22"/>
          <w:vertAlign w:val="superscript"/>
        </w:rPr>
        <w:t>st</w:t>
      </w:r>
      <w:r w:rsidR="00BA0DF6" w:rsidRPr="522490EC">
        <w:rPr>
          <w:rFonts w:ascii="Arial" w:hAnsi="Arial" w:cs="Arial"/>
          <w:sz w:val="22"/>
          <w:szCs w:val="22"/>
        </w:rPr>
        <w:t xml:space="preserve"> March</w:t>
      </w:r>
      <w:r w:rsidR="00326E3F" w:rsidRPr="522490EC">
        <w:rPr>
          <w:rFonts w:ascii="Arial" w:hAnsi="Arial" w:cs="Arial"/>
          <w:sz w:val="22"/>
          <w:szCs w:val="22"/>
        </w:rPr>
        <w:t xml:space="preserve"> 202</w:t>
      </w:r>
      <w:r w:rsidR="00D65B04">
        <w:rPr>
          <w:rFonts w:ascii="Arial" w:hAnsi="Arial" w:cs="Arial"/>
          <w:sz w:val="22"/>
          <w:szCs w:val="22"/>
        </w:rPr>
        <w:t>7</w:t>
      </w:r>
    </w:p>
    <w:p w14:paraId="456F5CC9" w14:textId="77777777" w:rsidR="001F372F" w:rsidRDefault="001F372F" w:rsidP="00691B2B">
      <w:pPr>
        <w:pStyle w:val="ListParagraph"/>
        <w:ind w:left="284"/>
        <w:rPr>
          <w:rFonts w:ascii="Arial" w:hAnsi="Arial" w:cs="Arial"/>
          <w:b/>
        </w:rPr>
      </w:pPr>
    </w:p>
    <w:p w14:paraId="3BA72A11" w14:textId="77777777" w:rsidR="00385A73" w:rsidRPr="001F372F" w:rsidRDefault="00B068BE" w:rsidP="00691B2B">
      <w:pPr>
        <w:pStyle w:val="ListParagraph"/>
        <w:ind w:left="284"/>
        <w:rPr>
          <w:rFonts w:ascii="Arial" w:hAnsi="Arial" w:cs="Arial"/>
          <w:b/>
          <w:sz w:val="28"/>
          <w:szCs w:val="28"/>
        </w:rPr>
      </w:pPr>
      <w:r w:rsidRPr="001F372F">
        <w:rPr>
          <w:rFonts w:ascii="Arial" w:hAnsi="Arial" w:cs="Arial"/>
          <w:b/>
          <w:sz w:val="28"/>
          <w:szCs w:val="28"/>
        </w:rPr>
        <w:t>BERTHING TA</w:t>
      </w:r>
      <w:r w:rsidR="00691B2B" w:rsidRPr="001F372F">
        <w:rPr>
          <w:rFonts w:ascii="Arial" w:hAnsi="Arial" w:cs="Arial"/>
          <w:b/>
          <w:sz w:val="28"/>
          <w:szCs w:val="28"/>
        </w:rPr>
        <w:t>RIF</w:t>
      </w:r>
      <w:r w:rsidRPr="001F372F">
        <w:rPr>
          <w:rFonts w:ascii="Arial" w:hAnsi="Arial" w:cs="Arial"/>
          <w:b/>
          <w:sz w:val="28"/>
          <w:szCs w:val="28"/>
        </w:rPr>
        <w:t>F</w:t>
      </w:r>
      <w:r w:rsidR="00691B2B" w:rsidRPr="001F372F">
        <w:rPr>
          <w:rFonts w:ascii="Arial" w:hAnsi="Arial" w:cs="Arial"/>
          <w:b/>
          <w:sz w:val="28"/>
          <w:szCs w:val="28"/>
        </w:rPr>
        <w:t>S</w:t>
      </w:r>
    </w:p>
    <w:p w14:paraId="17059F1A" w14:textId="77777777" w:rsidR="00350714" w:rsidRPr="00350714" w:rsidRDefault="00350714" w:rsidP="00350714">
      <w:pPr>
        <w:pStyle w:val="ListParagraph"/>
        <w:ind w:left="284" w:firstLine="720"/>
        <w:rPr>
          <w:rFonts w:ascii="Arial" w:hAnsi="Arial" w:cs="Arial"/>
          <w:b/>
          <w:sz w:val="20"/>
          <w:szCs w:val="20"/>
        </w:rPr>
      </w:pPr>
    </w:p>
    <w:p w14:paraId="4DB56284" w14:textId="0A1CBFC2" w:rsidR="007372DA" w:rsidRDefault="00350714" w:rsidP="648D5739">
      <w:pPr>
        <w:pStyle w:val="ListParagraph"/>
        <w:ind w:left="284"/>
        <w:rPr>
          <w:rFonts w:ascii="Arial" w:hAnsi="Arial" w:cs="Arial"/>
          <w:b/>
          <w:bCs/>
        </w:rPr>
      </w:pPr>
      <w:r w:rsidRPr="522490EC">
        <w:rPr>
          <w:rFonts w:ascii="Arial" w:hAnsi="Arial" w:cs="Arial"/>
          <w:b/>
          <w:bCs/>
        </w:rPr>
        <w:t xml:space="preserve">Annual Pontoon Berths - </w:t>
      </w:r>
      <w:r w:rsidRPr="522490EC">
        <w:rPr>
          <w:rFonts w:ascii="Arial" w:hAnsi="Arial" w:cs="Arial"/>
        </w:rPr>
        <w:t>Based upon £</w:t>
      </w:r>
      <w:r w:rsidR="00F10277" w:rsidRPr="522490EC">
        <w:rPr>
          <w:rFonts w:ascii="Arial" w:hAnsi="Arial" w:cs="Arial"/>
        </w:rPr>
        <w:t>2</w:t>
      </w:r>
      <w:r w:rsidR="00D65B04">
        <w:rPr>
          <w:rFonts w:ascii="Arial" w:hAnsi="Arial" w:cs="Arial"/>
        </w:rPr>
        <w:t>7</w:t>
      </w:r>
      <w:r w:rsidR="4DA0160F" w:rsidRPr="522490EC">
        <w:rPr>
          <w:rFonts w:ascii="Arial" w:hAnsi="Arial" w:cs="Arial"/>
        </w:rPr>
        <w:t>0</w:t>
      </w:r>
      <w:r w:rsidR="00F10277" w:rsidRPr="522490EC">
        <w:rPr>
          <w:rFonts w:ascii="Arial" w:hAnsi="Arial" w:cs="Arial"/>
        </w:rPr>
        <w:t xml:space="preserve"> per metre</w:t>
      </w:r>
      <w:r w:rsidR="00B46BE1" w:rsidRPr="522490EC">
        <w:rPr>
          <w:rFonts w:ascii="Arial" w:hAnsi="Arial" w:cs="Arial"/>
        </w:rPr>
        <w:t xml:space="preserve"> </w:t>
      </w:r>
      <w:r w:rsidRPr="522490EC">
        <w:rPr>
          <w:rFonts w:ascii="Arial" w:hAnsi="Arial" w:cs="Arial"/>
        </w:rPr>
        <w:t>per year.</w:t>
      </w:r>
    </w:p>
    <w:p w14:paraId="42913307" w14:textId="77777777" w:rsidR="000F7E82" w:rsidRPr="000F7E82" w:rsidRDefault="000F7E82" w:rsidP="000F7E82">
      <w:pPr>
        <w:pStyle w:val="ListParagraph"/>
        <w:ind w:left="284"/>
        <w:rPr>
          <w:rFonts w:ascii="Arial" w:hAnsi="Arial" w:cs="Arial"/>
          <w:b/>
          <w:sz w:val="16"/>
          <w:szCs w:val="16"/>
        </w:rPr>
      </w:pPr>
    </w:p>
    <w:tbl>
      <w:tblPr>
        <w:tblW w:w="102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120"/>
        <w:gridCol w:w="2850"/>
        <w:gridCol w:w="2794"/>
      </w:tblGrid>
      <w:tr w:rsidR="00691B2B" w:rsidRPr="001F372F" w14:paraId="69EE2B5C" w14:textId="77777777" w:rsidTr="522490EC">
        <w:trPr>
          <w:trHeight w:val="1721"/>
        </w:trPr>
        <w:tc>
          <w:tcPr>
            <w:tcW w:w="1440" w:type="dxa"/>
            <w:vAlign w:val="center"/>
          </w:tcPr>
          <w:p w14:paraId="575F5B8C" w14:textId="77777777" w:rsidR="00691B2B" w:rsidRPr="001F372F" w:rsidRDefault="00691B2B" w:rsidP="00691B2B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LOA (metres)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7F90F" w14:textId="77777777" w:rsidR="00691B2B" w:rsidRPr="001F372F" w:rsidRDefault="00DE243A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Total annual rates</w:t>
            </w:r>
          </w:p>
          <w:p w14:paraId="642A56D7" w14:textId="77777777" w:rsidR="00E43DDF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</w:p>
          <w:p w14:paraId="47525E42" w14:textId="77777777" w:rsidR="00E43DDF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 xml:space="preserve">Annual over </w:t>
            </w:r>
            <w:r w:rsidRPr="001F372F">
              <w:rPr>
                <w:rFonts w:ascii="Arial" w:hAnsi="Arial" w:cs="Arial"/>
                <w:b/>
                <w:u w:val="single"/>
              </w:rPr>
              <w:t>one</w:t>
            </w:r>
            <w:r w:rsidR="00DE243A" w:rsidRPr="001F372F">
              <w:rPr>
                <w:rFonts w:ascii="Arial" w:hAnsi="Arial" w:cs="Arial"/>
                <w:b/>
              </w:rPr>
              <w:t xml:space="preserve"> single payment</w:t>
            </w:r>
          </w:p>
          <w:p w14:paraId="3DF6DE45" w14:textId="77777777" w:rsidR="00E43DDF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(0% added)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731D0F" w14:textId="77777777" w:rsidR="00E43DDF" w:rsidRPr="001F372F" w:rsidRDefault="00E43DDF" w:rsidP="007372DA">
            <w:pPr>
              <w:rPr>
                <w:rFonts w:ascii="Arial" w:hAnsi="Arial" w:cs="Arial"/>
                <w:b/>
              </w:rPr>
            </w:pPr>
          </w:p>
          <w:p w14:paraId="0B2EC7AE" w14:textId="46311BE6" w:rsidR="00691B2B" w:rsidRPr="001F372F" w:rsidRDefault="00691B2B" w:rsidP="690FC21E">
            <w:pPr>
              <w:jc w:val="center"/>
              <w:rPr>
                <w:rFonts w:ascii="Arial" w:hAnsi="Arial" w:cs="Arial"/>
                <w:b/>
                <w:bCs/>
              </w:rPr>
            </w:pPr>
            <w:r w:rsidRPr="690FC21E">
              <w:rPr>
                <w:rFonts w:ascii="Arial" w:hAnsi="Arial" w:cs="Arial"/>
                <w:b/>
                <w:bCs/>
              </w:rPr>
              <w:t xml:space="preserve">Payments over </w:t>
            </w:r>
            <w:r w:rsidRPr="690FC21E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690FC21E">
              <w:rPr>
                <w:rFonts w:ascii="Arial" w:hAnsi="Arial" w:cs="Arial"/>
                <w:b/>
                <w:bCs/>
              </w:rPr>
              <w:t xml:space="preserve"> monthly</w:t>
            </w:r>
            <w:r w:rsidR="7A304076" w:rsidRPr="690FC21E">
              <w:rPr>
                <w:rFonts w:ascii="Arial" w:hAnsi="Arial" w:cs="Arial"/>
                <w:b/>
                <w:bCs/>
              </w:rPr>
              <w:t xml:space="preserve"> </w:t>
            </w:r>
            <w:r w:rsidR="00DE243A" w:rsidRPr="690FC21E">
              <w:rPr>
                <w:rFonts w:ascii="Arial" w:hAnsi="Arial" w:cs="Arial"/>
                <w:b/>
                <w:bCs/>
              </w:rPr>
              <w:t>instalments</w:t>
            </w:r>
          </w:p>
          <w:p w14:paraId="1CAF222C" w14:textId="77777777" w:rsidR="00691B2B" w:rsidRPr="001F372F" w:rsidRDefault="00E43DDF" w:rsidP="007372DA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(5% added)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B6003" w14:textId="77777777" w:rsidR="00E43DDF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</w:p>
          <w:p w14:paraId="550F00A5" w14:textId="77777777" w:rsidR="00691B2B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 xml:space="preserve">Payments over </w:t>
            </w:r>
            <w:r w:rsidRPr="001F372F">
              <w:rPr>
                <w:rFonts w:ascii="Arial" w:hAnsi="Arial" w:cs="Arial"/>
                <w:b/>
                <w:u w:val="single"/>
              </w:rPr>
              <w:t>8</w:t>
            </w:r>
            <w:r w:rsidR="00DE243A" w:rsidRPr="001F372F">
              <w:rPr>
                <w:rFonts w:ascii="Arial" w:hAnsi="Arial" w:cs="Arial"/>
                <w:b/>
              </w:rPr>
              <w:t xml:space="preserve"> monthly instalments</w:t>
            </w:r>
          </w:p>
          <w:p w14:paraId="3B98A491" w14:textId="77777777" w:rsidR="00E43DDF" w:rsidRPr="001F372F" w:rsidRDefault="00E43DDF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(10% added)</w:t>
            </w:r>
          </w:p>
        </w:tc>
      </w:tr>
      <w:tr w:rsidR="00E43DDF" w:rsidRPr="001F372F" w14:paraId="0FC4D68A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71025CB5" w14:textId="77777777" w:rsidR="00E43DDF" w:rsidRPr="001F372F" w:rsidRDefault="00D47445" w:rsidP="000F7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 w:rsidR="00E43DDF" w:rsidRPr="001F372F">
              <w:rPr>
                <w:rFonts w:ascii="Arial" w:hAnsi="Arial" w:cs="Arial"/>
              </w:rPr>
              <w:t>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02AB885D" w14:textId="55ACDBC5" w:rsidR="00E43DDF" w:rsidRPr="00EF3F85" w:rsidRDefault="00EF3F85" w:rsidP="00EF3F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£1,3</w:t>
            </w:r>
            <w:r w:rsidR="00D65B0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099B0DF6" w14:textId="13C401DD" w:rsidR="00E43DDF" w:rsidRPr="001F372F" w:rsidRDefault="00EF3F85" w:rsidP="522490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D65B04">
              <w:rPr>
                <w:rFonts w:ascii="Arial" w:hAnsi="Arial" w:cs="Arial"/>
              </w:rPr>
              <w:t>54.37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1C73565C" w14:textId="0028BCBF" w:rsidR="003C31FC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D65B04">
              <w:rPr>
                <w:rFonts w:ascii="Arial" w:hAnsi="Arial" w:cs="Arial"/>
              </w:rPr>
              <w:t>85.62</w:t>
            </w:r>
          </w:p>
        </w:tc>
      </w:tr>
      <w:tr w:rsidR="00E43DDF" w:rsidRPr="001F372F" w14:paraId="713E3708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0D672F89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5.5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4A9749DD" w14:textId="1550C687" w:rsidR="00CE07A6" w:rsidRPr="001F372F" w:rsidRDefault="00EF3F85" w:rsidP="690FC2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£1,4</w:t>
            </w:r>
            <w:r w:rsidR="00D65B04"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28F97020" w14:textId="48F712C3" w:rsidR="003C31FC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D65B04">
              <w:rPr>
                <w:rFonts w:ascii="Arial" w:hAnsi="Arial" w:cs="Arial"/>
              </w:rPr>
              <w:t>89.81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044F4CB4" w14:textId="274373C2" w:rsidR="00E43DDF" w:rsidRPr="001F372F" w:rsidRDefault="00EF3F85" w:rsidP="522490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65B04">
              <w:rPr>
                <w:rFonts w:ascii="Arial" w:hAnsi="Arial" w:cs="Arial"/>
              </w:rPr>
              <w:t>204.18</w:t>
            </w:r>
          </w:p>
        </w:tc>
      </w:tr>
      <w:tr w:rsidR="00E43DDF" w:rsidRPr="001F372F" w14:paraId="75A0A8AF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7AD21D19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6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69B33733" w14:textId="0D4C4408" w:rsidR="00E43DDF" w:rsidRPr="001F372F" w:rsidRDefault="00EF3F85" w:rsidP="690FC2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</w:t>
            </w:r>
            <w:r w:rsidR="00D65B04">
              <w:rPr>
                <w:rFonts w:ascii="Arial" w:hAnsi="Arial" w:cs="Arial"/>
                <w:b/>
                <w:bCs/>
              </w:rPr>
              <w:t>620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1B5987C1" w14:textId="72D71869" w:rsidR="00E43DDF" w:rsidRPr="001F372F" w:rsidRDefault="00EF3F85" w:rsidP="522490EC">
            <w:pPr>
              <w:jc w:val="center"/>
            </w:pPr>
            <w:r>
              <w:rPr>
                <w:rFonts w:ascii="Arial" w:hAnsi="Arial" w:cs="Arial"/>
              </w:rPr>
              <w:t>£4</w:t>
            </w:r>
            <w:r w:rsidR="00D65B04">
              <w:rPr>
                <w:rFonts w:ascii="Arial" w:hAnsi="Arial" w:cs="Arial"/>
              </w:rPr>
              <w:t>25.25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54B9C3FD" w14:textId="6CB7E93D" w:rsidR="003C31FC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D65B04">
              <w:rPr>
                <w:rFonts w:ascii="Arial" w:hAnsi="Arial" w:cs="Arial"/>
              </w:rPr>
              <w:t>22.75</w:t>
            </w:r>
          </w:p>
        </w:tc>
      </w:tr>
      <w:tr w:rsidR="00E43DDF" w:rsidRPr="001F372F" w14:paraId="3D7CD55A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2F74315E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6.5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796BD4A" w14:textId="6A9C920D" w:rsidR="00E43DDF" w:rsidRPr="001F372F" w:rsidRDefault="00EF3F85" w:rsidP="648D573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</w:t>
            </w:r>
            <w:r w:rsidR="00D65B04">
              <w:rPr>
                <w:rFonts w:ascii="Arial" w:hAnsi="Arial" w:cs="Arial"/>
                <w:b/>
                <w:bCs/>
              </w:rPr>
              <w:t>755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0CE88711" w14:textId="6F099CB8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  <w:r w:rsidR="00D65B04">
              <w:rPr>
                <w:rFonts w:ascii="Arial" w:hAnsi="Arial" w:cs="Arial"/>
              </w:rPr>
              <w:t>60.68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4F926015" w14:textId="790F0DF4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D65B04">
              <w:rPr>
                <w:rFonts w:ascii="Arial" w:hAnsi="Arial" w:cs="Arial"/>
              </w:rPr>
              <w:t>41.31</w:t>
            </w:r>
          </w:p>
        </w:tc>
      </w:tr>
      <w:tr w:rsidR="00E43DDF" w:rsidRPr="001F372F" w14:paraId="08428284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7911C1B9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7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3941C2DB" w14:textId="4B901EBC" w:rsidR="00E43DDF" w:rsidRPr="001F372F" w:rsidRDefault="00EF3F85" w:rsidP="522490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£1,8</w:t>
            </w:r>
            <w:r w:rsidR="00D65B04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2ADD0DB9" w14:textId="07EC18FB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</w:t>
            </w:r>
            <w:r w:rsidR="00D65B04">
              <w:rPr>
                <w:rFonts w:ascii="Arial" w:hAnsi="Arial" w:cs="Arial"/>
              </w:rPr>
              <w:t>96.12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7D643497" w14:textId="0BC6E0FE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D65B04">
              <w:rPr>
                <w:rFonts w:ascii="Arial" w:hAnsi="Arial" w:cs="Arial"/>
              </w:rPr>
              <w:t>59.87</w:t>
            </w:r>
          </w:p>
        </w:tc>
      </w:tr>
      <w:tr w:rsidR="00E43DDF" w:rsidRPr="001F372F" w14:paraId="04E61C72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7A95A697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7.5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5A24E83D" w14:textId="27C221D7" w:rsidR="00E43DDF" w:rsidRPr="001F372F" w:rsidRDefault="00EF3F85" w:rsidP="522490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D65B04">
              <w:rPr>
                <w:rFonts w:ascii="Arial" w:hAnsi="Arial" w:cs="Arial"/>
                <w:b/>
                <w:bCs/>
              </w:rPr>
              <w:t>2,025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54EE4FE4" w14:textId="6167CFEA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  <w:r w:rsidR="00D65B04">
              <w:rPr>
                <w:rFonts w:ascii="Arial" w:hAnsi="Arial" w:cs="Arial"/>
              </w:rPr>
              <w:t>31.56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557BAE9A" w14:textId="107B8F7D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D65B04">
              <w:rPr>
                <w:rFonts w:ascii="Arial" w:hAnsi="Arial" w:cs="Arial"/>
              </w:rPr>
              <w:t>78.43</w:t>
            </w:r>
          </w:p>
        </w:tc>
      </w:tr>
      <w:tr w:rsidR="00E43DDF" w:rsidRPr="001F372F" w14:paraId="0D30D500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0ADDF45E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8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7FF48167" w14:textId="40668682" w:rsidR="00E43DDF" w:rsidRPr="001F372F" w:rsidRDefault="00EF3F85" w:rsidP="690FC21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£2,</w:t>
            </w:r>
            <w:r w:rsidR="00D65B04"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621542A7" w14:textId="76C3F74D" w:rsidR="00E43DDF" w:rsidRPr="001F372F" w:rsidRDefault="00EF3F85" w:rsidP="522490EC">
            <w:pPr>
              <w:jc w:val="center"/>
            </w:pPr>
            <w:r>
              <w:rPr>
                <w:rFonts w:ascii="Arial" w:hAnsi="Arial" w:cs="Arial"/>
              </w:rPr>
              <w:t>£5</w:t>
            </w:r>
            <w:r w:rsidR="00107ED3">
              <w:rPr>
                <w:rFonts w:ascii="Arial" w:hAnsi="Arial" w:cs="Arial"/>
              </w:rPr>
              <w:t>67.00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64AAF2C8" w14:textId="038843C4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107ED3">
              <w:rPr>
                <w:rFonts w:ascii="Arial" w:hAnsi="Arial" w:cs="Arial"/>
              </w:rPr>
              <w:t>97.00</w:t>
            </w:r>
          </w:p>
        </w:tc>
      </w:tr>
      <w:tr w:rsidR="00E43DDF" w:rsidRPr="001F372F" w14:paraId="35D930FC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25681B85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8.5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25F491D6" w14:textId="1D84CAD8" w:rsidR="00E43DDF" w:rsidRPr="001F372F" w:rsidRDefault="00EF3F85" w:rsidP="690FC2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£2,2</w:t>
            </w:r>
            <w:r w:rsidR="00D65B04"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28B9463" w14:textId="625A42B9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07ED3">
              <w:rPr>
                <w:rFonts w:ascii="Arial" w:hAnsi="Arial" w:cs="Arial"/>
              </w:rPr>
              <w:t>602.43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2FC8650B" w14:textId="11648D8E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107ED3">
              <w:rPr>
                <w:rFonts w:ascii="Arial" w:hAnsi="Arial" w:cs="Arial"/>
              </w:rPr>
              <w:t>15.56</w:t>
            </w:r>
          </w:p>
        </w:tc>
      </w:tr>
      <w:tr w:rsidR="00E43DDF" w:rsidRPr="001F372F" w14:paraId="4F9198AD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68391327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9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70A0B6AD" w14:textId="1EA01DFC" w:rsidR="00E43DDF" w:rsidRPr="001F372F" w:rsidRDefault="00EF3F85" w:rsidP="522490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£2,</w:t>
            </w:r>
            <w:r w:rsidR="00D65B04">
              <w:rPr>
                <w:rFonts w:ascii="Arial" w:hAnsi="Arial" w:cs="Arial"/>
                <w:b/>
                <w:bCs/>
              </w:rPr>
              <w:t>430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608D002F" w14:textId="7AAA2F68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  <w:r w:rsidR="00107ED3">
              <w:rPr>
                <w:rFonts w:ascii="Arial" w:hAnsi="Arial" w:cs="Arial"/>
              </w:rPr>
              <w:t>37.87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1C4CF64D" w14:textId="2190AB2D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107ED3">
              <w:rPr>
                <w:rFonts w:ascii="Arial" w:hAnsi="Arial" w:cs="Arial"/>
              </w:rPr>
              <w:t>34.12</w:t>
            </w:r>
          </w:p>
        </w:tc>
      </w:tr>
      <w:tr w:rsidR="00E43DDF" w:rsidRPr="001F372F" w14:paraId="59B3A6EE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1F9B013D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9.5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88B3337" w14:textId="18AE9687" w:rsidR="00E43DDF" w:rsidRPr="001F372F" w:rsidRDefault="00EF3F85" w:rsidP="690FC21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£2,</w:t>
            </w:r>
            <w:r w:rsidR="00D65B04">
              <w:rPr>
                <w:rFonts w:ascii="Arial" w:hAnsi="Arial" w:cs="Arial"/>
                <w:b/>
                <w:bCs/>
              </w:rPr>
              <w:t>565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2F388558" w14:textId="57813A6A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  <w:r w:rsidR="00107ED3">
              <w:rPr>
                <w:rFonts w:ascii="Arial" w:hAnsi="Arial" w:cs="Arial"/>
              </w:rPr>
              <w:t>73.31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26605BEF" w14:textId="040B0192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DD09E3">
              <w:rPr>
                <w:rFonts w:ascii="Arial" w:hAnsi="Arial" w:cs="Arial"/>
              </w:rPr>
              <w:t>52.68</w:t>
            </w:r>
          </w:p>
        </w:tc>
      </w:tr>
      <w:tr w:rsidR="00E43DDF" w:rsidRPr="001F372F" w14:paraId="0CC658C8" w14:textId="77777777" w:rsidTr="522490EC">
        <w:trPr>
          <w:trHeight w:val="397"/>
        </w:trPr>
        <w:tc>
          <w:tcPr>
            <w:tcW w:w="1440" w:type="dxa"/>
            <w:vAlign w:val="center"/>
          </w:tcPr>
          <w:p w14:paraId="5C17E0C2" w14:textId="77777777" w:rsidR="00E43DDF" w:rsidRPr="001F372F" w:rsidRDefault="00E43DDF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10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B166CB0" w14:textId="4CC9C337" w:rsidR="00E43DDF" w:rsidRPr="001F372F" w:rsidRDefault="00EF3F85" w:rsidP="690FC21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£2,</w:t>
            </w:r>
            <w:r w:rsidR="00D65B04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4654593B" w14:textId="7B1C5D1E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D09E3">
              <w:rPr>
                <w:rFonts w:ascii="Arial" w:hAnsi="Arial" w:cs="Arial"/>
              </w:rPr>
              <w:t>708.75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14:paraId="2CEFF63D" w14:textId="451EB926" w:rsidR="00E43DDF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D09E3">
              <w:rPr>
                <w:rFonts w:ascii="Arial" w:hAnsi="Arial" w:cs="Arial"/>
              </w:rPr>
              <w:t>371.25</w:t>
            </w:r>
          </w:p>
        </w:tc>
      </w:tr>
    </w:tbl>
    <w:p w14:paraId="6DAAFF93" w14:textId="77777777" w:rsidR="001F372F" w:rsidRDefault="001F372F" w:rsidP="00350714">
      <w:pPr>
        <w:spacing w:line="276" w:lineRule="auto"/>
        <w:ind w:left="284"/>
        <w:contextualSpacing/>
        <w:jc w:val="both"/>
        <w:rPr>
          <w:rFonts w:ascii="Arial" w:hAnsi="Arial" w:cs="Arial"/>
          <w:b/>
          <w:szCs w:val="22"/>
        </w:rPr>
      </w:pPr>
    </w:p>
    <w:p w14:paraId="541B8EE1" w14:textId="77777777" w:rsidR="001F372F" w:rsidRDefault="00E24DFF" w:rsidP="000F7E82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1F372F">
        <w:rPr>
          <w:rFonts w:ascii="Arial" w:hAnsi="Arial" w:cs="Arial"/>
          <w:b/>
          <w:sz w:val="28"/>
          <w:szCs w:val="28"/>
        </w:rPr>
        <w:t>VISITOR RATES</w:t>
      </w:r>
      <w:r w:rsidR="001F372F" w:rsidRPr="001F372F">
        <w:rPr>
          <w:rFonts w:ascii="Arial" w:hAnsi="Arial" w:cs="Arial"/>
          <w:b/>
          <w:sz w:val="28"/>
          <w:szCs w:val="28"/>
        </w:rPr>
        <w:t xml:space="preserve"> </w:t>
      </w:r>
    </w:p>
    <w:p w14:paraId="40453DE8" w14:textId="77777777" w:rsidR="000F7E82" w:rsidRPr="000F7E82" w:rsidRDefault="000F7E82" w:rsidP="000F7E82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2895"/>
        <w:gridCol w:w="2610"/>
      </w:tblGrid>
      <w:tr w:rsidR="0076219D" w:rsidRPr="00E43DDF" w14:paraId="68C7D3BA" w14:textId="77777777" w:rsidTr="690FC21E">
        <w:trPr>
          <w:trHeight w:val="673"/>
        </w:trPr>
        <w:tc>
          <w:tcPr>
            <w:tcW w:w="4680" w:type="dxa"/>
            <w:vAlign w:val="center"/>
          </w:tcPr>
          <w:p w14:paraId="3B64C3E6" w14:textId="77777777" w:rsidR="0076219D" w:rsidRPr="001F372F" w:rsidRDefault="0076219D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LOA (metres)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BC277F" w14:textId="77777777" w:rsidR="0076219D" w:rsidRPr="001F372F" w:rsidRDefault="00DE243A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Per 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3FDEB" w14:textId="77777777" w:rsidR="0076219D" w:rsidRPr="001F372F" w:rsidRDefault="00DE243A" w:rsidP="00F1789C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Per week</w:t>
            </w:r>
          </w:p>
        </w:tc>
      </w:tr>
      <w:tr w:rsidR="0076219D" w:rsidRPr="00E43DDF" w14:paraId="77B78F2F" w14:textId="77777777" w:rsidTr="690FC21E">
        <w:trPr>
          <w:trHeight w:val="482"/>
        </w:trPr>
        <w:tc>
          <w:tcPr>
            <w:tcW w:w="4680" w:type="dxa"/>
            <w:vAlign w:val="center"/>
          </w:tcPr>
          <w:p w14:paraId="551263A1" w14:textId="77777777" w:rsidR="0076219D" w:rsidRPr="001F372F" w:rsidRDefault="001F372F" w:rsidP="00F1789C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All visiting boats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14:paraId="3D850841" w14:textId="6FF00076" w:rsidR="0076219D" w:rsidRPr="001F372F" w:rsidRDefault="00EF3F85" w:rsidP="690FC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39A8D9D" w14:textId="45852744" w:rsidR="0076219D" w:rsidRPr="001F372F" w:rsidRDefault="00EF3F85" w:rsidP="690FC21E">
            <w:pPr>
              <w:jc w:val="center"/>
            </w:pPr>
            <w:r>
              <w:rPr>
                <w:rFonts w:ascii="Arial" w:hAnsi="Arial" w:cs="Arial"/>
              </w:rPr>
              <w:t>£150</w:t>
            </w:r>
          </w:p>
        </w:tc>
      </w:tr>
    </w:tbl>
    <w:p w14:paraId="215488B7" w14:textId="77777777" w:rsidR="001F372F" w:rsidRDefault="001F372F" w:rsidP="000F7E82">
      <w:pPr>
        <w:spacing w:line="276" w:lineRule="auto"/>
        <w:contextualSpacing/>
        <w:jc w:val="both"/>
        <w:rPr>
          <w:rFonts w:ascii="Arial" w:hAnsi="Arial" w:cs="Arial"/>
          <w:b/>
        </w:rPr>
      </w:pPr>
    </w:p>
    <w:p w14:paraId="430D97C4" w14:textId="77777777" w:rsidR="0076219D" w:rsidRDefault="0076219D" w:rsidP="000F7E82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1F372F">
        <w:rPr>
          <w:rFonts w:ascii="Arial" w:hAnsi="Arial" w:cs="Arial"/>
          <w:b/>
          <w:sz w:val="28"/>
          <w:szCs w:val="28"/>
        </w:rPr>
        <w:t xml:space="preserve">SLIPWAY </w:t>
      </w:r>
    </w:p>
    <w:p w14:paraId="7B841862" w14:textId="77777777" w:rsidR="000F7E82" w:rsidRPr="000F7E82" w:rsidRDefault="000F7E82" w:rsidP="000F7E82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238" w:type="dxa"/>
        <w:tblInd w:w="392" w:type="dxa"/>
        <w:tblLook w:val="04A0" w:firstRow="1" w:lastRow="0" w:firstColumn="1" w:lastColumn="0" w:noHBand="0" w:noVBand="1"/>
      </w:tblPr>
      <w:tblGrid>
        <w:gridCol w:w="4718"/>
        <w:gridCol w:w="5520"/>
      </w:tblGrid>
      <w:tr w:rsidR="00A55475" w:rsidRPr="00E60507" w14:paraId="37C56394" w14:textId="77777777" w:rsidTr="522490EC">
        <w:trPr>
          <w:trHeight w:val="457"/>
        </w:trPr>
        <w:tc>
          <w:tcPr>
            <w:tcW w:w="4718" w:type="dxa"/>
            <w:vAlign w:val="center"/>
          </w:tcPr>
          <w:p w14:paraId="15A8742C" w14:textId="77777777" w:rsidR="00A55475" w:rsidRPr="001F372F" w:rsidRDefault="00A55475" w:rsidP="000F7E82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Type of craft</w:t>
            </w:r>
          </w:p>
        </w:tc>
        <w:tc>
          <w:tcPr>
            <w:tcW w:w="5520" w:type="dxa"/>
            <w:vAlign w:val="center"/>
          </w:tcPr>
          <w:p w14:paraId="7A7D662A" w14:textId="77777777" w:rsidR="00A55475" w:rsidRPr="001F372F" w:rsidRDefault="00A55475" w:rsidP="000F7E82">
            <w:pPr>
              <w:jc w:val="center"/>
              <w:rPr>
                <w:rFonts w:ascii="Arial" w:hAnsi="Arial" w:cs="Arial"/>
                <w:b/>
              </w:rPr>
            </w:pPr>
            <w:r w:rsidRPr="001F372F">
              <w:rPr>
                <w:rFonts w:ascii="Arial" w:hAnsi="Arial" w:cs="Arial"/>
                <w:b/>
              </w:rPr>
              <w:t>Annual launch</w:t>
            </w:r>
          </w:p>
        </w:tc>
      </w:tr>
      <w:tr w:rsidR="00A55475" w14:paraId="78F94A0E" w14:textId="77777777" w:rsidTr="522490EC">
        <w:trPr>
          <w:trHeight w:val="391"/>
        </w:trPr>
        <w:tc>
          <w:tcPr>
            <w:tcW w:w="4718" w:type="dxa"/>
            <w:vAlign w:val="center"/>
          </w:tcPr>
          <w:p w14:paraId="2A89E43B" w14:textId="77777777" w:rsidR="00A55475" w:rsidRPr="001F372F" w:rsidRDefault="00A55475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Motorised craft</w:t>
            </w:r>
          </w:p>
        </w:tc>
        <w:tc>
          <w:tcPr>
            <w:tcW w:w="5520" w:type="dxa"/>
            <w:vAlign w:val="center"/>
          </w:tcPr>
          <w:p w14:paraId="07057F82" w14:textId="3FB2C632" w:rsidR="00A55475" w:rsidRPr="001F372F" w:rsidRDefault="00EF3F85" w:rsidP="000F7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</w:t>
            </w:r>
          </w:p>
        </w:tc>
      </w:tr>
      <w:tr w:rsidR="00A55475" w14:paraId="71D47F6E" w14:textId="77777777" w:rsidTr="522490EC">
        <w:trPr>
          <w:trHeight w:val="466"/>
        </w:trPr>
        <w:tc>
          <w:tcPr>
            <w:tcW w:w="4718" w:type="dxa"/>
            <w:vAlign w:val="center"/>
          </w:tcPr>
          <w:p w14:paraId="0E9B0542" w14:textId="77777777" w:rsidR="00A55475" w:rsidRPr="001F372F" w:rsidRDefault="00A55475" w:rsidP="000F7E82">
            <w:pPr>
              <w:jc w:val="center"/>
              <w:rPr>
                <w:rFonts w:ascii="Arial" w:hAnsi="Arial" w:cs="Arial"/>
              </w:rPr>
            </w:pPr>
            <w:r w:rsidRPr="001F372F">
              <w:rPr>
                <w:rFonts w:ascii="Arial" w:hAnsi="Arial" w:cs="Arial"/>
              </w:rPr>
              <w:t>Non-motorised craft</w:t>
            </w:r>
          </w:p>
        </w:tc>
        <w:tc>
          <w:tcPr>
            <w:tcW w:w="5520" w:type="dxa"/>
            <w:vAlign w:val="center"/>
          </w:tcPr>
          <w:p w14:paraId="6C25665A" w14:textId="113F22D1" w:rsidR="00A55475" w:rsidRPr="001F372F" w:rsidRDefault="1CB9F203" w:rsidP="000F7E82">
            <w:pPr>
              <w:jc w:val="center"/>
              <w:rPr>
                <w:rFonts w:ascii="Arial" w:hAnsi="Arial" w:cs="Arial"/>
              </w:rPr>
            </w:pPr>
            <w:r w:rsidRPr="522490EC">
              <w:rPr>
                <w:rFonts w:ascii="Arial" w:hAnsi="Arial" w:cs="Arial"/>
              </w:rPr>
              <w:t>£6</w:t>
            </w:r>
            <w:r w:rsidR="36C39BD8" w:rsidRPr="522490EC">
              <w:rPr>
                <w:rFonts w:ascii="Arial" w:hAnsi="Arial" w:cs="Arial"/>
              </w:rPr>
              <w:t>5</w:t>
            </w:r>
          </w:p>
        </w:tc>
      </w:tr>
    </w:tbl>
    <w:p w14:paraId="00299F2B" w14:textId="77777777" w:rsidR="0076219D" w:rsidRPr="006469AB" w:rsidRDefault="0076219D" w:rsidP="006469AB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188A8673" w14:textId="1F570819" w:rsidR="00A559C2" w:rsidRDefault="000F7E82" w:rsidP="000F7E82">
      <w:pPr>
        <w:tabs>
          <w:tab w:val="left" w:pos="4260"/>
        </w:tabs>
        <w:spacing w:line="276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ab/>
      </w:r>
      <w:r w:rsidR="004A44D0" w:rsidRPr="1648204A">
        <w:rPr>
          <w:rFonts w:ascii="Arial" w:hAnsi="Arial" w:cs="Arial"/>
          <w:b/>
          <w:bCs/>
          <w:sz w:val="28"/>
          <w:szCs w:val="28"/>
        </w:rPr>
        <w:t>All prices include VAT</w:t>
      </w:r>
    </w:p>
    <w:p w14:paraId="26C60263" w14:textId="77777777" w:rsidR="00A559C2" w:rsidRDefault="00A559C2" w:rsidP="00A559C2">
      <w:pPr>
        <w:pStyle w:val="Footer"/>
        <w:jc w:val="center"/>
        <w:rPr>
          <w:rFonts w:asciiTheme="minorHAnsi" w:hAnsiTheme="minorHAnsi"/>
          <w:sz w:val="20"/>
          <w:szCs w:val="20"/>
        </w:rPr>
      </w:pPr>
    </w:p>
    <w:p w14:paraId="2EF69057" w14:textId="2DDA323C" w:rsidR="00A559C2" w:rsidRPr="008E726A" w:rsidRDefault="00A559C2" w:rsidP="00A559C2">
      <w:pPr>
        <w:pStyle w:val="Footer"/>
        <w:jc w:val="center"/>
        <w:rPr>
          <w:rFonts w:asciiTheme="minorHAnsi" w:hAnsiTheme="minorHAnsi"/>
          <w:sz w:val="20"/>
          <w:szCs w:val="20"/>
        </w:rPr>
      </w:pPr>
      <w:r w:rsidRPr="008E726A">
        <w:rPr>
          <w:rFonts w:asciiTheme="minorHAnsi" w:hAnsiTheme="minorHAnsi"/>
          <w:sz w:val="20"/>
          <w:szCs w:val="20"/>
        </w:rPr>
        <w:t>Seaham Harbour Marina Community Interest Company is a registered company (England &amp; Wales): 07879140</w:t>
      </w:r>
    </w:p>
    <w:p w14:paraId="440C1BEB" w14:textId="77777777" w:rsidR="00A559C2" w:rsidRPr="008E726A" w:rsidRDefault="00A559C2" w:rsidP="00A559C2">
      <w:pPr>
        <w:pStyle w:val="Footer"/>
        <w:jc w:val="center"/>
        <w:rPr>
          <w:rFonts w:asciiTheme="minorHAnsi" w:hAnsiTheme="minorHAnsi"/>
          <w:sz w:val="20"/>
          <w:szCs w:val="20"/>
        </w:rPr>
      </w:pPr>
      <w:r w:rsidRPr="008E726A">
        <w:rPr>
          <w:rFonts w:asciiTheme="minorHAnsi" w:hAnsiTheme="minorHAnsi"/>
          <w:sz w:val="20"/>
          <w:szCs w:val="20"/>
        </w:rPr>
        <w:t>Registered Address: Unit 10, The Waterside Building, Seaham Marina, Seaham, Co Durham, SR7 7EE</w:t>
      </w:r>
    </w:p>
    <w:p w14:paraId="62FD54E3" w14:textId="79D4B882" w:rsidR="00A559C2" w:rsidRPr="00CB2B6A" w:rsidRDefault="00447011" w:rsidP="00A559C2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D2AF" wp14:editId="76E0CD4A">
                <wp:simplePos x="0" y="0"/>
                <wp:positionH relativeFrom="column">
                  <wp:posOffset>-447675</wp:posOffset>
                </wp:positionH>
                <wp:positionV relativeFrom="paragraph">
                  <wp:posOffset>250825</wp:posOffset>
                </wp:positionV>
                <wp:extent cx="7501890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189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2AC63" w14:textId="3CABFF1D" w:rsidR="00DC4433" w:rsidRDefault="00101186" w:rsidP="00500776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color w:val="BFBF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/>
                                <w:sz w:val="20"/>
                                <w:szCs w:val="20"/>
                                <w:lang w:val="en-US"/>
                              </w:rPr>
                              <w:t>Updated March 202</w:t>
                            </w:r>
                            <w:r w:rsidR="00A559C2">
                              <w:rPr>
                                <w:rFonts w:ascii="Calibri" w:hAnsi="Calibri" w:cs="Calibri"/>
                                <w:color w:val="BFBFBF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5D2AF" id="Text Box 2" o:spid="_x0000_s1026" style="position:absolute;left:0;text-align:left;margin-left:-35.25pt;margin-top:19.75pt;width:590.7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" filled="f" stroked="f" strokeweight=".5pt">
                <v:textbox>
                  <w:txbxContent>
                    <w:p w14:paraId="5E52AC63" w14:textId="3CABFF1D" w:rsidR="00DC4433" w:rsidRDefault="00101186" w:rsidP="00500776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color w:val="BFBF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BFBFBF"/>
                          <w:sz w:val="20"/>
                          <w:szCs w:val="20"/>
                          <w:lang w:val="en-US"/>
                        </w:rPr>
                        <w:t>Updated March 202</w:t>
                      </w:r>
                      <w:r w:rsidR="00A559C2">
                        <w:rPr>
                          <w:rFonts w:ascii="Calibri" w:hAnsi="Calibri" w:cs="Calibri"/>
                          <w:color w:val="BFBFBF"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559C2" w:rsidRPr="008E726A">
        <w:rPr>
          <w:rFonts w:asciiTheme="minorHAnsi" w:hAnsiTheme="minorHAnsi"/>
          <w:sz w:val="20"/>
          <w:szCs w:val="20"/>
        </w:rPr>
        <w:t>Vat Registration Number: 139533402</w:t>
      </w:r>
    </w:p>
    <w:sectPr w:rsidR="00A559C2" w:rsidRPr="00CB2B6A" w:rsidSect="00A559C2">
      <w:pgSz w:w="11906" w:h="16838" w:code="9"/>
      <w:pgMar w:top="284" w:right="720" w:bottom="851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F1A6" w14:textId="77777777" w:rsidR="00D76BD7" w:rsidRDefault="00D76BD7" w:rsidP="008E726A">
      <w:r>
        <w:separator/>
      </w:r>
    </w:p>
  </w:endnote>
  <w:endnote w:type="continuationSeparator" w:id="0">
    <w:p w14:paraId="218D463B" w14:textId="77777777" w:rsidR="00D76BD7" w:rsidRDefault="00D76BD7" w:rsidP="008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D65A" w14:textId="77777777" w:rsidR="00D76BD7" w:rsidRDefault="00D76BD7" w:rsidP="008E726A">
      <w:r>
        <w:separator/>
      </w:r>
    </w:p>
  </w:footnote>
  <w:footnote w:type="continuationSeparator" w:id="0">
    <w:p w14:paraId="75F918C8" w14:textId="77777777" w:rsidR="00D76BD7" w:rsidRDefault="00D76BD7" w:rsidP="008E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44B"/>
    <w:multiLevelType w:val="hybridMultilevel"/>
    <w:tmpl w:val="FB6A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3169D"/>
    <w:multiLevelType w:val="hybridMultilevel"/>
    <w:tmpl w:val="B19C2A16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>
      <w:start w:val="1"/>
      <w:numFmt w:val="lowerLetter"/>
      <w:lvlText w:val="%2."/>
      <w:lvlJc w:val="left"/>
      <w:pPr>
        <w:ind w:left="1685" w:hanging="360"/>
      </w:pPr>
    </w:lvl>
    <w:lvl w:ilvl="2" w:tplc="0809001B">
      <w:start w:val="1"/>
      <w:numFmt w:val="lowerRoman"/>
      <w:lvlText w:val="%3."/>
      <w:lvlJc w:val="right"/>
      <w:pPr>
        <w:ind w:left="2405" w:hanging="180"/>
      </w:pPr>
    </w:lvl>
    <w:lvl w:ilvl="3" w:tplc="0809000F">
      <w:start w:val="1"/>
      <w:numFmt w:val="decimal"/>
      <w:lvlText w:val="%4."/>
      <w:lvlJc w:val="left"/>
      <w:pPr>
        <w:ind w:left="3125" w:hanging="360"/>
      </w:pPr>
    </w:lvl>
    <w:lvl w:ilvl="4" w:tplc="08090019">
      <w:start w:val="1"/>
      <w:numFmt w:val="lowerLetter"/>
      <w:lvlText w:val="%5."/>
      <w:lvlJc w:val="left"/>
      <w:pPr>
        <w:ind w:left="3845" w:hanging="360"/>
      </w:pPr>
    </w:lvl>
    <w:lvl w:ilvl="5" w:tplc="0809001B">
      <w:start w:val="1"/>
      <w:numFmt w:val="lowerRoman"/>
      <w:lvlText w:val="%6."/>
      <w:lvlJc w:val="right"/>
      <w:pPr>
        <w:ind w:left="4565" w:hanging="180"/>
      </w:pPr>
    </w:lvl>
    <w:lvl w:ilvl="6" w:tplc="0809000F">
      <w:start w:val="1"/>
      <w:numFmt w:val="decimal"/>
      <w:lvlText w:val="%7."/>
      <w:lvlJc w:val="left"/>
      <w:pPr>
        <w:ind w:left="5285" w:hanging="360"/>
      </w:pPr>
    </w:lvl>
    <w:lvl w:ilvl="7" w:tplc="08090019">
      <w:start w:val="1"/>
      <w:numFmt w:val="lowerLetter"/>
      <w:lvlText w:val="%8."/>
      <w:lvlJc w:val="left"/>
      <w:pPr>
        <w:ind w:left="6005" w:hanging="360"/>
      </w:pPr>
    </w:lvl>
    <w:lvl w:ilvl="8" w:tplc="0809001B">
      <w:start w:val="1"/>
      <w:numFmt w:val="lowerRoman"/>
      <w:lvlText w:val="%9."/>
      <w:lvlJc w:val="right"/>
      <w:pPr>
        <w:ind w:left="6725" w:hanging="180"/>
      </w:pPr>
    </w:lvl>
  </w:abstractNum>
  <w:num w:numId="1" w16cid:durableId="1206991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8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73"/>
    <w:rsid w:val="0002576D"/>
    <w:rsid w:val="00043D3A"/>
    <w:rsid w:val="00051DB5"/>
    <w:rsid w:val="00072EF3"/>
    <w:rsid w:val="000F7E82"/>
    <w:rsid w:val="00101186"/>
    <w:rsid w:val="00107ED3"/>
    <w:rsid w:val="00122BCB"/>
    <w:rsid w:val="0013764C"/>
    <w:rsid w:val="001B4754"/>
    <w:rsid w:val="001F372F"/>
    <w:rsid w:val="00250EC5"/>
    <w:rsid w:val="002D71EC"/>
    <w:rsid w:val="002F1555"/>
    <w:rsid w:val="00300727"/>
    <w:rsid w:val="00326E3F"/>
    <w:rsid w:val="00350714"/>
    <w:rsid w:val="00385A73"/>
    <w:rsid w:val="00393DD6"/>
    <w:rsid w:val="003C31FC"/>
    <w:rsid w:val="00411118"/>
    <w:rsid w:val="004274EF"/>
    <w:rsid w:val="00444DF4"/>
    <w:rsid w:val="00447011"/>
    <w:rsid w:val="00452E14"/>
    <w:rsid w:val="004A44D0"/>
    <w:rsid w:val="004A63E8"/>
    <w:rsid w:val="004C29B7"/>
    <w:rsid w:val="004E0E1B"/>
    <w:rsid w:val="00503360"/>
    <w:rsid w:val="00532612"/>
    <w:rsid w:val="00575EB7"/>
    <w:rsid w:val="005A35C2"/>
    <w:rsid w:val="005D2CA9"/>
    <w:rsid w:val="006469AB"/>
    <w:rsid w:val="00647F84"/>
    <w:rsid w:val="00670283"/>
    <w:rsid w:val="00691B2B"/>
    <w:rsid w:val="006961CC"/>
    <w:rsid w:val="006B6131"/>
    <w:rsid w:val="006C35F9"/>
    <w:rsid w:val="006D371C"/>
    <w:rsid w:val="006F1150"/>
    <w:rsid w:val="00716FBB"/>
    <w:rsid w:val="007372DA"/>
    <w:rsid w:val="0076219D"/>
    <w:rsid w:val="00775138"/>
    <w:rsid w:val="007A7927"/>
    <w:rsid w:val="008E6265"/>
    <w:rsid w:val="008E726A"/>
    <w:rsid w:val="008E7F92"/>
    <w:rsid w:val="00915080"/>
    <w:rsid w:val="00941CAC"/>
    <w:rsid w:val="00952DE0"/>
    <w:rsid w:val="009909BB"/>
    <w:rsid w:val="009A0315"/>
    <w:rsid w:val="00A00484"/>
    <w:rsid w:val="00A01F89"/>
    <w:rsid w:val="00A55475"/>
    <w:rsid w:val="00A559C2"/>
    <w:rsid w:val="00AB060E"/>
    <w:rsid w:val="00AD3D77"/>
    <w:rsid w:val="00B068BE"/>
    <w:rsid w:val="00B15294"/>
    <w:rsid w:val="00B46BE1"/>
    <w:rsid w:val="00BA0DF6"/>
    <w:rsid w:val="00BA29C4"/>
    <w:rsid w:val="00BA4CE0"/>
    <w:rsid w:val="00BB5C19"/>
    <w:rsid w:val="00BD2BE7"/>
    <w:rsid w:val="00C109C3"/>
    <w:rsid w:val="00C27225"/>
    <w:rsid w:val="00C335BF"/>
    <w:rsid w:val="00C47F7C"/>
    <w:rsid w:val="00CB1808"/>
    <w:rsid w:val="00CB2B6A"/>
    <w:rsid w:val="00CE07A6"/>
    <w:rsid w:val="00D228F7"/>
    <w:rsid w:val="00D265BA"/>
    <w:rsid w:val="00D47445"/>
    <w:rsid w:val="00D61C0B"/>
    <w:rsid w:val="00D65B04"/>
    <w:rsid w:val="00D76BD7"/>
    <w:rsid w:val="00DB63A7"/>
    <w:rsid w:val="00DC4433"/>
    <w:rsid w:val="00DD09E3"/>
    <w:rsid w:val="00DE243A"/>
    <w:rsid w:val="00E118D4"/>
    <w:rsid w:val="00E24DFF"/>
    <w:rsid w:val="00E43DDF"/>
    <w:rsid w:val="00E60507"/>
    <w:rsid w:val="00E76691"/>
    <w:rsid w:val="00E86A2E"/>
    <w:rsid w:val="00E931E3"/>
    <w:rsid w:val="00EA79D4"/>
    <w:rsid w:val="00EC60A1"/>
    <w:rsid w:val="00EE5651"/>
    <w:rsid w:val="00EF2F05"/>
    <w:rsid w:val="00EF3F85"/>
    <w:rsid w:val="00F02ADC"/>
    <w:rsid w:val="00F10277"/>
    <w:rsid w:val="00F54C7A"/>
    <w:rsid w:val="00FC66BC"/>
    <w:rsid w:val="00FE5F0D"/>
    <w:rsid w:val="013386FB"/>
    <w:rsid w:val="01613533"/>
    <w:rsid w:val="019548AF"/>
    <w:rsid w:val="01F606F3"/>
    <w:rsid w:val="0620B9A5"/>
    <w:rsid w:val="09A73B44"/>
    <w:rsid w:val="0A056972"/>
    <w:rsid w:val="0A521E47"/>
    <w:rsid w:val="0A6E7969"/>
    <w:rsid w:val="0AE47271"/>
    <w:rsid w:val="10A19D57"/>
    <w:rsid w:val="14DACF3F"/>
    <w:rsid w:val="154C1198"/>
    <w:rsid w:val="156753E1"/>
    <w:rsid w:val="15899455"/>
    <w:rsid w:val="1600A003"/>
    <w:rsid w:val="1648204A"/>
    <w:rsid w:val="1AF46F87"/>
    <w:rsid w:val="1B86804C"/>
    <w:rsid w:val="1CB9F203"/>
    <w:rsid w:val="1D2B1374"/>
    <w:rsid w:val="22CDC925"/>
    <w:rsid w:val="2329B3F7"/>
    <w:rsid w:val="24B63275"/>
    <w:rsid w:val="2617688D"/>
    <w:rsid w:val="26B81FE3"/>
    <w:rsid w:val="26CE470C"/>
    <w:rsid w:val="27EE2434"/>
    <w:rsid w:val="2A8A3E64"/>
    <w:rsid w:val="2AFFABAE"/>
    <w:rsid w:val="2B1BB317"/>
    <w:rsid w:val="2B91FFD8"/>
    <w:rsid w:val="2CCBD9C8"/>
    <w:rsid w:val="2DF25216"/>
    <w:rsid w:val="2E483575"/>
    <w:rsid w:val="2F56FE5A"/>
    <w:rsid w:val="314FFB4A"/>
    <w:rsid w:val="32546F6B"/>
    <w:rsid w:val="337A124A"/>
    <w:rsid w:val="33C51BD0"/>
    <w:rsid w:val="3495C242"/>
    <w:rsid w:val="35ADE7C3"/>
    <w:rsid w:val="35B2A2B4"/>
    <w:rsid w:val="36C39BD8"/>
    <w:rsid w:val="3867E0C3"/>
    <w:rsid w:val="3A2CF8E4"/>
    <w:rsid w:val="3C60BA60"/>
    <w:rsid w:val="3D9CF523"/>
    <w:rsid w:val="40D07B1F"/>
    <w:rsid w:val="40F7C67F"/>
    <w:rsid w:val="4172C0DE"/>
    <w:rsid w:val="41E2FD1B"/>
    <w:rsid w:val="475A8A2E"/>
    <w:rsid w:val="4834F911"/>
    <w:rsid w:val="49799B10"/>
    <w:rsid w:val="49E62891"/>
    <w:rsid w:val="4A775D65"/>
    <w:rsid w:val="4A7D92A0"/>
    <w:rsid w:val="4BAD3915"/>
    <w:rsid w:val="4C132DC6"/>
    <w:rsid w:val="4C196301"/>
    <w:rsid w:val="4C3F8D3F"/>
    <w:rsid w:val="4CD4B2B2"/>
    <w:rsid w:val="4DA0160F"/>
    <w:rsid w:val="4DAEFE27"/>
    <w:rsid w:val="4E2E5212"/>
    <w:rsid w:val="4E8BEB7C"/>
    <w:rsid w:val="4EC320F2"/>
    <w:rsid w:val="4ED967BA"/>
    <w:rsid w:val="4F1287D5"/>
    <w:rsid w:val="4F6BBBE4"/>
    <w:rsid w:val="5038E7B9"/>
    <w:rsid w:val="50E69EE9"/>
    <w:rsid w:val="50FDDFAE"/>
    <w:rsid w:val="5140DC60"/>
    <w:rsid w:val="51FD88B1"/>
    <w:rsid w:val="522490EC"/>
    <w:rsid w:val="5257EE47"/>
    <w:rsid w:val="52826F4A"/>
    <w:rsid w:val="54262D31"/>
    <w:rsid w:val="54C52207"/>
    <w:rsid w:val="54E90681"/>
    <w:rsid w:val="567DD504"/>
    <w:rsid w:val="56EBAE6E"/>
    <w:rsid w:val="572D8274"/>
    <w:rsid w:val="5819A565"/>
    <w:rsid w:val="58F99E54"/>
    <w:rsid w:val="59B1A378"/>
    <w:rsid w:val="5A0CE86A"/>
    <w:rsid w:val="5A4B57CB"/>
    <w:rsid w:val="5A956EB5"/>
    <w:rsid w:val="5B3EBD82"/>
    <w:rsid w:val="5C014FE3"/>
    <w:rsid w:val="5C313F16"/>
    <w:rsid w:val="5C38E8AC"/>
    <w:rsid w:val="60A6D2FF"/>
    <w:rsid w:val="61C5F747"/>
    <w:rsid w:val="63B12036"/>
    <w:rsid w:val="648D5739"/>
    <w:rsid w:val="64D93053"/>
    <w:rsid w:val="65887C09"/>
    <w:rsid w:val="65AD01FC"/>
    <w:rsid w:val="690FC21E"/>
    <w:rsid w:val="69751688"/>
    <w:rsid w:val="6AA12EC5"/>
    <w:rsid w:val="6B862D15"/>
    <w:rsid w:val="6C447FB4"/>
    <w:rsid w:val="6D8E7514"/>
    <w:rsid w:val="6E419B98"/>
    <w:rsid w:val="6E8FF83E"/>
    <w:rsid w:val="70599E38"/>
    <w:rsid w:val="7212E14A"/>
    <w:rsid w:val="73B989BE"/>
    <w:rsid w:val="746017CF"/>
    <w:rsid w:val="7718A339"/>
    <w:rsid w:val="772B1FF4"/>
    <w:rsid w:val="78A3C122"/>
    <w:rsid w:val="7A304076"/>
    <w:rsid w:val="7CE67613"/>
    <w:rsid w:val="7D214F98"/>
    <w:rsid w:val="7D382140"/>
    <w:rsid w:val="7E299470"/>
    <w:rsid w:val="7E37461B"/>
    <w:rsid w:val="7FC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05B8"/>
  <w15:docId w15:val="{9CED9E4C-7F85-4F69-B056-8147CD69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A73"/>
    <w:pPr>
      <w:ind w:left="720"/>
    </w:pPr>
  </w:style>
  <w:style w:type="paragraph" w:customStyle="1" w:styleId="Default">
    <w:name w:val="Default"/>
    <w:rsid w:val="00385A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1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2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8E7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72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AF274F630BB43B35802C6341E6CC6" ma:contentTypeVersion="18" ma:contentTypeDescription="Create a new document." ma:contentTypeScope="" ma:versionID="429d6bbcad007af7f0a61e9582ebd44c">
  <xsd:schema xmlns:xsd="http://www.w3.org/2001/XMLSchema" xmlns:xs="http://www.w3.org/2001/XMLSchema" xmlns:p="http://schemas.microsoft.com/office/2006/metadata/properties" xmlns:ns2="b5c74d73-7164-4efb-a1e8-0661fbd01400" xmlns:ns3="44a5956d-1620-45b9-bf7b-e5c296d25fcf" targetNamespace="http://schemas.microsoft.com/office/2006/metadata/properties" ma:root="true" ma:fieldsID="5fe95f91daa73fad2bbf7b5572a6edd2" ns2:_="" ns3:_="">
    <xsd:import namespace="b5c74d73-7164-4efb-a1e8-0661fbd01400"/>
    <xsd:import namespace="44a5956d-1620-45b9-bf7b-e5c296d25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74d73-7164-4efb-a1e8-0661fbd01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40fd93-f4a5-42f8-b9ad-9f303cbe0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956d-1620-45b9-bf7b-e5c296d25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68fe5-4d11-47b3-bc66-ad343b8e9c61}" ma:internalName="TaxCatchAll" ma:showField="CatchAllData" ma:web="44a5956d-1620-45b9-bf7b-e5c296d2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5956d-1620-45b9-bf7b-e5c296d25fcf" xsi:nil="true"/>
    <lcf76f155ced4ddcb4097134ff3c332f xmlns="b5c74d73-7164-4efb-a1e8-0661fbd014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0684-B160-4CFD-AF25-F5119CBA8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B5FF4-03A9-49A8-A136-CB40E82F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74d73-7164-4efb-a1e8-0661fbd01400"/>
    <ds:schemaRef ds:uri="44a5956d-1620-45b9-bf7b-e5c296d2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CF7D-00EC-4D71-B91E-CA0D160D311A}">
  <ds:schemaRefs>
    <ds:schemaRef ds:uri="http://schemas.microsoft.com/office/2006/metadata/properties"/>
    <ds:schemaRef ds:uri="http://schemas.microsoft.com/office/infopath/2007/PartnerControls"/>
    <ds:schemaRef ds:uri="44a5956d-1620-45b9-bf7b-e5c296d25fcf"/>
    <ds:schemaRef ds:uri="b5c74d73-7164-4efb-a1e8-0661fbd01400"/>
  </ds:schemaRefs>
</ds:datastoreItem>
</file>

<file path=customXml/itemProps4.xml><?xml version="1.0" encoding="utf-8"?>
<ds:datastoreItem xmlns:ds="http://schemas.openxmlformats.org/officeDocument/2006/customXml" ds:itemID="{1E7A1FE1-AB77-4172-A270-E3621F49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Smiles</dc:creator>
  <cp:lastModifiedBy>Roseann Hutchinson</cp:lastModifiedBy>
  <cp:revision>7</cp:revision>
  <cp:lastPrinted>2026-03-26T13:43:00Z</cp:lastPrinted>
  <dcterms:created xsi:type="dcterms:W3CDTF">2026-03-11T13:59:00Z</dcterms:created>
  <dcterms:modified xsi:type="dcterms:W3CDTF">2026-04-02T09:07:00Z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0x010100783AF274F630BB43B35802C6341E6CC6</vt:lpwstr>
  </property>
  <property fmtid="{D5CDD505-2E9C-101B-9397-08002B2CF9AE}" pid="3" name="MediaServiceImageTags">
    <vt:lpwstr/>
  </property>
</Properties>
</file>